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94" w:rsidRPr="003D5109" w:rsidRDefault="007B3994">
      <w:pPr>
        <w:rPr>
          <w:b/>
          <w:bCs/>
          <w:i/>
          <w:iCs/>
          <w:sz w:val="40"/>
          <w:szCs w:val="40"/>
        </w:rPr>
      </w:pPr>
      <w:r w:rsidRPr="003D5109">
        <w:rPr>
          <w:sz w:val="28"/>
          <w:szCs w:val="28"/>
        </w:rPr>
        <w:t xml:space="preserve">            </w:t>
      </w:r>
      <w:r w:rsidRPr="003D5109">
        <w:rPr>
          <w:i/>
          <w:iCs/>
          <w:sz w:val="28"/>
          <w:szCs w:val="28"/>
        </w:rPr>
        <w:t xml:space="preserve"> </w:t>
      </w:r>
      <w:r w:rsidRPr="003D5109">
        <w:rPr>
          <w:b/>
          <w:bCs/>
          <w:i/>
          <w:iCs/>
          <w:sz w:val="40"/>
          <w:szCs w:val="40"/>
        </w:rPr>
        <w:t xml:space="preserve">Балансир пассивный сравнивающий </w:t>
      </w:r>
      <w:r w:rsidRPr="003D5109">
        <w:rPr>
          <w:b/>
          <w:bCs/>
          <w:i/>
          <w:iCs/>
          <w:sz w:val="40"/>
          <w:szCs w:val="40"/>
          <w:lang w:val="en-US"/>
        </w:rPr>
        <w:t>LTO</w:t>
      </w:r>
      <w:r w:rsidRPr="003D5109">
        <w:rPr>
          <w:b/>
          <w:bCs/>
          <w:i/>
          <w:iCs/>
          <w:sz w:val="40"/>
          <w:szCs w:val="40"/>
        </w:rPr>
        <w:t>- 6</w:t>
      </w:r>
      <w:r w:rsidRPr="003D5109">
        <w:rPr>
          <w:b/>
          <w:bCs/>
          <w:i/>
          <w:iCs/>
          <w:sz w:val="40"/>
          <w:szCs w:val="40"/>
          <w:lang w:val="en-US"/>
        </w:rPr>
        <w:t>S</w:t>
      </w:r>
    </w:p>
    <w:p w:rsidR="007B3994" w:rsidRDefault="007B3994">
      <w:pPr>
        <w:rPr>
          <w:sz w:val="28"/>
          <w:szCs w:val="28"/>
        </w:rPr>
      </w:pPr>
      <w:r>
        <w:rPr>
          <w:sz w:val="28"/>
          <w:szCs w:val="28"/>
        </w:rPr>
        <w:t>Балансир</w:t>
      </w:r>
      <w:r w:rsidRPr="00B5637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BAL</w:t>
      </w:r>
      <w:r w:rsidRPr="00B56378">
        <w:rPr>
          <w:sz w:val="28"/>
          <w:szCs w:val="28"/>
        </w:rPr>
        <w:t>-6</w:t>
      </w:r>
      <w:r>
        <w:rPr>
          <w:sz w:val="28"/>
          <w:szCs w:val="28"/>
          <w:lang w:val="en-US"/>
        </w:rPr>
        <w:t>S</w:t>
      </w:r>
      <w:r w:rsidRPr="00B563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предназначен для выравнивания потенциалов, последовательно соединенных 6-ти ячеек </w:t>
      </w:r>
      <w:r>
        <w:rPr>
          <w:sz w:val="28"/>
          <w:szCs w:val="28"/>
          <w:lang w:val="en-US"/>
        </w:rPr>
        <w:t>LTO</w:t>
      </w:r>
      <w:r>
        <w:rPr>
          <w:sz w:val="28"/>
          <w:szCs w:val="28"/>
        </w:rPr>
        <w:t xml:space="preserve"> в АКБ.</w:t>
      </w:r>
    </w:p>
    <w:p w:rsidR="007B3994" w:rsidRDefault="007B3994">
      <w:pPr>
        <w:rPr>
          <w:sz w:val="28"/>
          <w:szCs w:val="28"/>
        </w:rPr>
      </w:pPr>
      <w:r w:rsidRPr="00CA402D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113.25pt">
            <v:imagedata r:id="rId5" o:title=""/>
          </v:shape>
        </w:pict>
      </w:r>
    </w:p>
    <w:p w:rsidR="007B3994" w:rsidRPr="00D36677" w:rsidRDefault="007B3994">
      <w:pPr>
        <w:rPr>
          <w:sz w:val="28"/>
          <w:szCs w:val="28"/>
        </w:rPr>
      </w:pPr>
      <w:r w:rsidRPr="00D36677">
        <w:rPr>
          <w:sz w:val="28"/>
          <w:szCs w:val="28"/>
        </w:rPr>
        <w:t>Отличительной особенностью данного балансира является комплексное сравнение системы АКБ с 3-х уровневой системой сравнения.</w:t>
      </w:r>
    </w:p>
    <w:p w:rsidR="007B3994" w:rsidRPr="00D36677" w:rsidRDefault="007B3994" w:rsidP="00A067A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36677">
        <w:rPr>
          <w:sz w:val="28"/>
          <w:szCs w:val="28"/>
        </w:rPr>
        <w:t>Уровень - сравнивается 2-е части АКБ 1-3 ячейки с 3-6 ячейкой. Если разница достигает  ±40-56 мВ ( в зависимости от потенциала ячейки 2-2.8В) между «половинками» АКБ происходит разряд превышающей части током до 200 мА (приведенная мощность к 2.7</w:t>
      </w:r>
      <w:r w:rsidRPr="00D36677">
        <w:rPr>
          <w:sz w:val="28"/>
          <w:szCs w:val="28"/>
          <w:lang w:val="en-US"/>
        </w:rPr>
        <w:t>V</w:t>
      </w:r>
      <w:r w:rsidRPr="00D36677">
        <w:rPr>
          <w:sz w:val="28"/>
          <w:szCs w:val="28"/>
        </w:rPr>
        <w:t xml:space="preserve"> ≈1.6</w:t>
      </w:r>
      <w:r w:rsidRPr="00D36677">
        <w:rPr>
          <w:sz w:val="28"/>
          <w:szCs w:val="28"/>
          <w:lang w:val="en-US"/>
        </w:rPr>
        <w:t>W</w:t>
      </w:r>
      <w:r w:rsidRPr="00D36677">
        <w:rPr>
          <w:sz w:val="28"/>
          <w:szCs w:val="28"/>
        </w:rPr>
        <w:t>).</w:t>
      </w:r>
    </w:p>
    <w:p w:rsidR="007B3994" w:rsidRPr="00D36677" w:rsidRDefault="007B3994" w:rsidP="00B5637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36677">
        <w:rPr>
          <w:sz w:val="28"/>
          <w:szCs w:val="28"/>
        </w:rPr>
        <w:t>Уровень - сравниваются между собой 1-2 и 3-4 ячейки, 3-4 и 5-6 ячейки, аналогично алгоритму  описанному выше, только теперь сравниваем в диапазоне ±30-42 мВ( в зависимости от потенциала ячейки 2-2.8В) и регулируем током до 280 мА (приведенная мощность к 2.7</w:t>
      </w:r>
      <w:r w:rsidRPr="00D36677">
        <w:rPr>
          <w:sz w:val="28"/>
          <w:szCs w:val="28"/>
          <w:lang w:val="en-US"/>
        </w:rPr>
        <w:t>V</w:t>
      </w:r>
      <w:r w:rsidRPr="00D36677">
        <w:rPr>
          <w:sz w:val="28"/>
          <w:szCs w:val="28"/>
        </w:rPr>
        <w:t xml:space="preserve"> ≈1.5</w:t>
      </w:r>
      <w:r w:rsidRPr="00D36677">
        <w:rPr>
          <w:sz w:val="28"/>
          <w:szCs w:val="28"/>
          <w:lang w:val="en-US"/>
        </w:rPr>
        <w:t>W</w:t>
      </w:r>
      <w:r w:rsidRPr="00D36677">
        <w:rPr>
          <w:sz w:val="28"/>
          <w:szCs w:val="28"/>
        </w:rPr>
        <w:t>).</w:t>
      </w:r>
    </w:p>
    <w:p w:rsidR="007B3994" w:rsidRPr="00D36677" w:rsidRDefault="007B3994" w:rsidP="00E70A7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36677">
        <w:rPr>
          <w:sz w:val="28"/>
          <w:szCs w:val="28"/>
        </w:rPr>
        <w:t>Уровень - сравниваются между собой 1-2 и 3-4,  5-6 ячейки, аналогично предыдущему сценарию. Причем  диапазон сравнения теперь установлен ±10-14мВ( в зависимости от потенциала ячейки 2-2.8В)  с током балансировки до 290мА (приведенная мощность к 2.7</w:t>
      </w:r>
      <w:r w:rsidRPr="00D36677">
        <w:rPr>
          <w:sz w:val="28"/>
          <w:szCs w:val="28"/>
          <w:lang w:val="en-US"/>
        </w:rPr>
        <w:t>V</w:t>
      </w:r>
      <w:r w:rsidRPr="00D36677">
        <w:rPr>
          <w:sz w:val="28"/>
          <w:szCs w:val="28"/>
        </w:rPr>
        <w:t xml:space="preserve"> ≈0.8</w:t>
      </w:r>
      <w:r w:rsidRPr="00D36677">
        <w:rPr>
          <w:sz w:val="28"/>
          <w:szCs w:val="28"/>
          <w:lang w:val="en-US"/>
        </w:rPr>
        <w:t>W</w:t>
      </w:r>
      <w:r w:rsidRPr="00D36677">
        <w:rPr>
          <w:sz w:val="28"/>
          <w:szCs w:val="28"/>
        </w:rPr>
        <w:t>).</w:t>
      </w:r>
    </w:p>
    <w:p w:rsidR="007B3994" w:rsidRPr="00D36677" w:rsidRDefault="007B3994" w:rsidP="005D3BE3">
      <w:pPr>
        <w:rPr>
          <w:sz w:val="28"/>
          <w:szCs w:val="28"/>
        </w:rPr>
      </w:pPr>
      <w:r w:rsidRPr="00D36677">
        <w:rPr>
          <w:sz w:val="28"/>
          <w:szCs w:val="28"/>
        </w:rPr>
        <w:t>Все уровни работают одновременно.</w:t>
      </w:r>
    </w:p>
    <w:p w:rsidR="007B3994" w:rsidRPr="00D36677" w:rsidRDefault="007B3994" w:rsidP="005D3BE3">
      <w:pPr>
        <w:rPr>
          <w:sz w:val="28"/>
          <w:szCs w:val="28"/>
        </w:rPr>
      </w:pPr>
      <w:r w:rsidRPr="00D36677">
        <w:rPr>
          <w:sz w:val="28"/>
          <w:szCs w:val="28"/>
        </w:rPr>
        <w:t>Данный метод, в отличие от «стандартных» методик последовательного сравнения ячеек позволяет достигать разницы между 1 и 6 ячейками не хуже ±10-14мВ ( в зависимости от потенциала ячейки 2-2.8В), при аналогичном последовательном сравнении при такой же точности ±10-15мВ «ошибка» может накапливаться и разница возможна 6х10-15мВ ≈60- 90мВ</w:t>
      </w:r>
    </w:p>
    <w:p w:rsidR="007B3994" w:rsidRPr="00B56378" w:rsidRDefault="007B3994" w:rsidP="00D36677">
      <w:pPr>
        <w:rPr>
          <w:sz w:val="28"/>
          <w:szCs w:val="28"/>
        </w:rPr>
      </w:pPr>
      <w:r w:rsidRPr="00D36677">
        <w:rPr>
          <w:sz w:val="28"/>
          <w:szCs w:val="28"/>
        </w:rPr>
        <w:t>Также данный алгоритм существенно ускоряет реакцию на дисбаланс, причем любой части АКБ (каждой половины АКБ между собой, каждой трети АКБ между собой и наконец каждой ячейки между собой).</w:t>
      </w:r>
    </w:p>
    <w:sectPr w:rsidR="007B3994" w:rsidRPr="00B56378" w:rsidSect="0038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86C9D"/>
    <w:multiLevelType w:val="hybridMultilevel"/>
    <w:tmpl w:val="95DEF0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165C5"/>
    <w:multiLevelType w:val="hybridMultilevel"/>
    <w:tmpl w:val="3D900ECC"/>
    <w:lvl w:ilvl="0" w:tplc="98300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6E3FAE"/>
    <w:multiLevelType w:val="hybridMultilevel"/>
    <w:tmpl w:val="DC9A8DCA"/>
    <w:lvl w:ilvl="0" w:tplc="7854C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CA0583"/>
    <w:multiLevelType w:val="hybridMultilevel"/>
    <w:tmpl w:val="B29E0136"/>
    <w:lvl w:ilvl="0" w:tplc="C152075A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F2"/>
    <w:rsid w:val="0004288F"/>
    <w:rsid w:val="00094DF6"/>
    <w:rsid w:val="000D205A"/>
    <w:rsid w:val="0010079E"/>
    <w:rsid w:val="001277C1"/>
    <w:rsid w:val="001A3DF5"/>
    <w:rsid w:val="00235D25"/>
    <w:rsid w:val="0025312C"/>
    <w:rsid w:val="002622F7"/>
    <w:rsid w:val="00295CFF"/>
    <w:rsid w:val="002B1D34"/>
    <w:rsid w:val="002C51BE"/>
    <w:rsid w:val="002D3E53"/>
    <w:rsid w:val="0032503D"/>
    <w:rsid w:val="0033551F"/>
    <w:rsid w:val="003369D4"/>
    <w:rsid w:val="003649A8"/>
    <w:rsid w:val="00382E58"/>
    <w:rsid w:val="003D5109"/>
    <w:rsid w:val="003D555A"/>
    <w:rsid w:val="00413FFF"/>
    <w:rsid w:val="00435367"/>
    <w:rsid w:val="00446BD4"/>
    <w:rsid w:val="00453B05"/>
    <w:rsid w:val="00462513"/>
    <w:rsid w:val="00471F65"/>
    <w:rsid w:val="004B6F29"/>
    <w:rsid w:val="004C484B"/>
    <w:rsid w:val="004F3AC6"/>
    <w:rsid w:val="00501811"/>
    <w:rsid w:val="00512187"/>
    <w:rsid w:val="00547A1D"/>
    <w:rsid w:val="005D3BE3"/>
    <w:rsid w:val="006274BF"/>
    <w:rsid w:val="00682C51"/>
    <w:rsid w:val="006A3391"/>
    <w:rsid w:val="006B7F49"/>
    <w:rsid w:val="006D68F2"/>
    <w:rsid w:val="006D7AA0"/>
    <w:rsid w:val="00712F71"/>
    <w:rsid w:val="00723FB5"/>
    <w:rsid w:val="007356FC"/>
    <w:rsid w:val="007B3994"/>
    <w:rsid w:val="00836435"/>
    <w:rsid w:val="00886E58"/>
    <w:rsid w:val="008C21D7"/>
    <w:rsid w:val="008D76AE"/>
    <w:rsid w:val="008E2BA5"/>
    <w:rsid w:val="008F1A40"/>
    <w:rsid w:val="009151EA"/>
    <w:rsid w:val="00946E25"/>
    <w:rsid w:val="00970450"/>
    <w:rsid w:val="00987029"/>
    <w:rsid w:val="00991B11"/>
    <w:rsid w:val="009941AD"/>
    <w:rsid w:val="009A41EF"/>
    <w:rsid w:val="00A01986"/>
    <w:rsid w:val="00A067A8"/>
    <w:rsid w:val="00AE3A84"/>
    <w:rsid w:val="00AE46C3"/>
    <w:rsid w:val="00B2269E"/>
    <w:rsid w:val="00B41E92"/>
    <w:rsid w:val="00B56378"/>
    <w:rsid w:val="00B674CD"/>
    <w:rsid w:val="00BA5A7D"/>
    <w:rsid w:val="00BA734E"/>
    <w:rsid w:val="00BB54B8"/>
    <w:rsid w:val="00BD38B3"/>
    <w:rsid w:val="00C27BF3"/>
    <w:rsid w:val="00C46F15"/>
    <w:rsid w:val="00C542B7"/>
    <w:rsid w:val="00C73114"/>
    <w:rsid w:val="00C73293"/>
    <w:rsid w:val="00CA402D"/>
    <w:rsid w:val="00D16741"/>
    <w:rsid w:val="00D36677"/>
    <w:rsid w:val="00D81286"/>
    <w:rsid w:val="00D96417"/>
    <w:rsid w:val="00DE6D0D"/>
    <w:rsid w:val="00E14504"/>
    <w:rsid w:val="00E3580A"/>
    <w:rsid w:val="00E70A77"/>
    <w:rsid w:val="00EC39B0"/>
    <w:rsid w:val="00F21910"/>
    <w:rsid w:val="00F37E3C"/>
    <w:rsid w:val="00F8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5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68F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2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7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242</Words>
  <Characters>1386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Балансир пассивный сравнивающий LTO- 6S</dc:title>
  <dc:subject/>
  <dc:creator>Пользователь</dc:creator>
  <cp:keywords/>
  <dc:description/>
  <cp:lastModifiedBy>Михаил</cp:lastModifiedBy>
  <cp:revision>2</cp:revision>
  <cp:lastPrinted>2016-09-29T12:59:00Z</cp:lastPrinted>
  <dcterms:created xsi:type="dcterms:W3CDTF">2020-08-31T11:04:00Z</dcterms:created>
  <dcterms:modified xsi:type="dcterms:W3CDTF">2020-08-31T11:04:00Z</dcterms:modified>
</cp:coreProperties>
</file>